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D1149B">
              <w:t xml:space="preserve">Rekonstrukce střešního pláště </w:t>
            </w:r>
            <w:r w:rsidR="00C66B48">
              <w:t>BD</w:t>
            </w:r>
            <w:r w:rsidR="00F5399A">
              <w:t xml:space="preserve"> Dolní </w:t>
            </w:r>
            <w:r w:rsidR="00D1149B">
              <w:t>433</w:t>
            </w:r>
            <w:r w:rsidR="00C66B48">
              <w:t xml:space="preserve">, </w:t>
            </w:r>
            <w:bookmarkStart w:id="0" w:name="_GoBack"/>
            <w:bookmarkEnd w:id="0"/>
            <w:r w:rsidRPr="007732E6">
              <w:t>Frenštát 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A14" w:rsidRDefault="001A5A14" w:rsidP="006C50AB">
      <w:r>
        <w:separator/>
      </w:r>
    </w:p>
  </w:endnote>
  <w:endnote w:type="continuationSeparator" w:id="0">
    <w:p w:rsidR="001A5A14" w:rsidRDefault="001A5A14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A14" w:rsidRDefault="001A5A14" w:rsidP="006C50AB">
      <w:r>
        <w:separator/>
      </w:r>
    </w:p>
  </w:footnote>
  <w:footnote w:type="continuationSeparator" w:id="0">
    <w:p w:rsidR="001A5A14" w:rsidRDefault="001A5A14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1A5A14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144ED"/>
    <w:rsid w:val="00050840"/>
    <w:rsid w:val="0007553F"/>
    <w:rsid w:val="000940F8"/>
    <w:rsid w:val="00191D0C"/>
    <w:rsid w:val="001A5A14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E1D2C"/>
    <w:rsid w:val="0071444F"/>
    <w:rsid w:val="007732E6"/>
    <w:rsid w:val="007C3B9A"/>
    <w:rsid w:val="008208FB"/>
    <w:rsid w:val="00866425"/>
    <w:rsid w:val="00895C3C"/>
    <w:rsid w:val="008E0DEF"/>
    <w:rsid w:val="00952C9D"/>
    <w:rsid w:val="009E2405"/>
    <w:rsid w:val="00A254DD"/>
    <w:rsid w:val="00A262FD"/>
    <w:rsid w:val="00A26E88"/>
    <w:rsid w:val="00AB43D3"/>
    <w:rsid w:val="00B0692E"/>
    <w:rsid w:val="00B21377"/>
    <w:rsid w:val="00B23EC1"/>
    <w:rsid w:val="00BA0D44"/>
    <w:rsid w:val="00BB5876"/>
    <w:rsid w:val="00BC5B37"/>
    <w:rsid w:val="00BD3619"/>
    <w:rsid w:val="00C2200E"/>
    <w:rsid w:val="00C3110D"/>
    <w:rsid w:val="00C54AB9"/>
    <w:rsid w:val="00C66B48"/>
    <w:rsid w:val="00C849A5"/>
    <w:rsid w:val="00D1149B"/>
    <w:rsid w:val="00D2317F"/>
    <w:rsid w:val="00D23237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3214C"/>
    <w:rsid w:val="00F43113"/>
    <w:rsid w:val="00F5399A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A3B3988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447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11</cp:revision>
  <dcterms:created xsi:type="dcterms:W3CDTF">2017-10-18T12:09:00Z</dcterms:created>
  <dcterms:modified xsi:type="dcterms:W3CDTF">2020-05-12T10:42:00Z</dcterms:modified>
</cp:coreProperties>
</file>